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03A4" w14:textId="0BDC6707" w:rsidR="007B7754" w:rsidRPr="008D2630" w:rsidRDefault="00833BF6" w:rsidP="00833BF6">
      <w:pPr>
        <w:jc w:val="center"/>
        <w:rPr>
          <w:rFonts w:ascii="Times New Roman" w:hAnsi="Times New Roman" w:cs="Times New Roman"/>
          <w:b/>
          <w:bCs/>
          <w:sz w:val="52"/>
          <w:szCs w:val="52"/>
        </w:rPr>
      </w:pPr>
      <w:r w:rsidRPr="008D2630">
        <w:rPr>
          <w:rFonts w:ascii="Times New Roman" w:hAnsi="Times New Roman" w:cs="Times New Roman"/>
          <w:b/>
          <w:bCs/>
          <w:sz w:val="52"/>
          <w:szCs w:val="52"/>
        </w:rPr>
        <w:t>Saginaw United Methodist Church</w:t>
      </w:r>
    </w:p>
    <w:p w14:paraId="21693729" w14:textId="4EC51520" w:rsidR="00833BF6" w:rsidRPr="008D2630" w:rsidRDefault="00833BF6" w:rsidP="00833BF6">
      <w:pPr>
        <w:jc w:val="center"/>
        <w:rPr>
          <w:rFonts w:ascii="Times New Roman" w:hAnsi="Times New Roman" w:cs="Times New Roman"/>
          <w:b/>
          <w:bCs/>
          <w:sz w:val="52"/>
          <w:szCs w:val="52"/>
        </w:rPr>
      </w:pPr>
      <w:r w:rsidRPr="008D2630">
        <w:rPr>
          <w:rFonts w:ascii="Times New Roman" w:hAnsi="Times New Roman" w:cs="Times New Roman"/>
          <w:b/>
          <w:bCs/>
          <w:sz w:val="52"/>
          <w:szCs w:val="52"/>
        </w:rPr>
        <w:t>Permanent Endowment Fund</w:t>
      </w:r>
    </w:p>
    <w:p w14:paraId="79C84FE7" w14:textId="14AE449C" w:rsidR="00833BF6" w:rsidRDefault="00833BF6" w:rsidP="00833BF6">
      <w:pPr>
        <w:jc w:val="center"/>
        <w:rPr>
          <w:rFonts w:ascii="Times New Roman" w:hAnsi="Times New Roman" w:cs="Times New Roman"/>
          <w:sz w:val="52"/>
          <w:szCs w:val="52"/>
        </w:rPr>
      </w:pPr>
    </w:p>
    <w:p w14:paraId="4D72771C" w14:textId="711047B9" w:rsidR="00C27702" w:rsidRDefault="00C27702" w:rsidP="00833BF6">
      <w:pPr>
        <w:rPr>
          <w:rFonts w:ascii="Times New Roman" w:hAnsi="Times New Roman" w:cs="Times New Roman"/>
          <w:b/>
          <w:bCs/>
          <w:sz w:val="28"/>
          <w:szCs w:val="28"/>
        </w:rPr>
      </w:pPr>
      <w:r>
        <w:rPr>
          <w:rFonts w:ascii="Times New Roman" w:hAnsi="Times New Roman" w:cs="Times New Roman"/>
          <w:b/>
          <w:bCs/>
          <w:sz w:val="28"/>
          <w:szCs w:val="28"/>
        </w:rPr>
        <w:t>Why have an endowment fund?</w:t>
      </w:r>
    </w:p>
    <w:p w14:paraId="22CC0426" w14:textId="30C02014" w:rsidR="00C27702" w:rsidRDefault="00C27702" w:rsidP="00833BF6">
      <w:pPr>
        <w:rPr>
          <w:rFonts w:ascii="Times New Roman" w:hAnsi="Times New Roman" w:cs="Times New Roman"/>
          <w:sz w:val="24"/>
          <w:szCs w:val="24"/>
        </w:rPr>
      </w:pPr>
      <w:r>
        <w:rPr>
          <w:rFonts w:ascii="Times New Roman" w:hAnsi="Times New Roman" w:cs="Times New Roman"/>
          <w:sz w:val="24"/>
          <w:szCs w:val="24"/>
        </w:rPr>
        <w:t>Endowment funds can:</w:t>
      </w:r>
    </w:p>
    <w:p w14:paraId="559B6FE3" w14:textId="5502387D" w:rsidR="00C27702" w:rsidRDefault="00C27702" w:rsidP="00C27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Enhance ministry/outreach</w:t>
      </w:r>
    </w:p>
    <w:p w14:paraId="513DF0FF" w14:textId="41391A6A" w:rsidR="00C27702" w:rsidRDefault="00C27702" w:rsidP="00C27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Help </w:t>
      </w:r>
      <w:proofErr w:type="gramStart"/>
      <w:r w:rsidRPr="00C33D05">
        <w:rPr>
          <w:rFonts w:ascii="Times New Roman" w:hAnsi="Times New Roman" w:cs="Times New Roman"/>
          <w:sz w:val="24"/>
          <w:szCs w:val="24"/>
        </w:rPr>
        <w:t>care</w:t>
      </w:r>
      <w:proofErr w:type="gramEnd"/>
      <w:r>
        <w:rPr>
          <w:rFonts w:ascii="Times New Roman" w:hAnsi="Times New Roman" w:cs="Times New Roman"/>
          <w:sz w:val="24"/>
          <w:szCs w:val="24"/>
        </w:rPr>
        <w:t xml:space="preserve"> for </w:t>
      </w:r>
      <w:r w:rsidR="007D6654">
        <w:rPr>
          <w:rFonts w:ascii="Times New Roman" w:hAnsi="Times New Roman" w:cs="Times New Roman"/>
          <w:sz w:val="24"/>
          <w:szCs w:val="24"/>
        </w:rPr>
        <w:t>facilities</w:t>
      </w:r>
    </w:p>
    <w:p w14:paraId="1D3E2892" w14:textId="796D386C" w:rsidR="008D2630" w:rsidRDefault="008D2630" w:rsidP="00C27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Encourage </w:t>
      </w:r>
      <w:r w:rsidR="00B8600F">
        <w:rPr>
          <w:rFonts w:ascii="Times New Roman" w:hAnsi="Times New Roman" w:cs="Times New Roman"/>
          <w:sz w:val="24"/>
          <w:szCs w:val="24"/>
        </w:rPr>
        <w:t>everyone</w:t>
      </w:r>
      <w:r>
        <w:rPr>
          <w:rFonts w:ascii="Times New Roman" w:hAnsi="Times New Roman" w:cs="Times New Roman"/>
          <w:sz w:val="24"/>
          <w:szCs w:val="24"/>
        </w:rPr>
        <w:t xml:space="preserve"> to be better stewards</w:t>
      </w:r>
    </w:p>
    <w:p w14:paraId="7038E591" w14:textId="385F8F99" w:rsidR="008D2630" w:rsidRDefault="008D2630" w:rsidP="00C277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Help our church avoid conflicts over money</w:t>
      </w:r>
    </w:p>
    <w:p w14:paraId="4DE0574C" w14:textId="593356FA" w:rsidR="006E46F6" w:rsidRPr="006E46F6" w:rsidRDefault="008D2630" w:rsidP="006E46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 vehicle for giving</w:t>
      </w:r>
    </w:p>
    <w:p w14:paraId="64614217" w14:textId="4A8E5B0A" w:rsidR="006E46F6" w:rsidRPr="006E46F6" w:rsidRDefault="006E46F6" w:rsidP="006E46F6">
      <w:pPr>
        <w:rPr>
          <w:rFonts w:ascii="Times New Roman" w:hAnsi="Times New Roman" w:cs="Times New Roman"/>
          <w:b/>
          <w:bCs/>
          <w:sz w:val="28"/>
          <w:szCs w:val="28"/>
        </w:rPr>
      </w:pPr>
      <w:r w:rsidRPr="006E46F6">
        <w:rPr>
          <w:rFonts w:ascii="Times New Roman" w:hAnsi="Times New Roman" w:cs="Times New Roman"/>
          <w:b/>
          <w:bCs/>
          <w:sz w:val="28"/>
          <w:szCs w:val="28"/>
        </w:rPr>
        <w:t>Why is my gift to the Endowment Fund important?</w:t>
      </w:r>
    </w:p>
    <w:p w14:paraId="58EB1199" w14:textId="43695FF9" w:rsidR="008D2630" w:rsidRPr="006E46F6" w:rsidRDefault="006E46F6" w:rsidP="006E46F6">
      <w:pPr>
        <w:rPr>
          <w:rFonts w:ascii="Times New Roman" w:hAnsi="Times New Roman" w:cs="Times New Roman"/>
          <w:sz w:val="24"/>
          <w:szCs w:val="24"/>
        </w:rPr>
      </w:pPr>
      <w:r>
        <w:rPr>
          <w:rFonts w:ascii="Times New Roman" w:hAnsi="Times New Roman" w:cs="Times New Roman"/>
          <w:sz w:val="24"/>
          <w:szCs w:val="24"/>
        </w:rPr>
        <w:t>Your gift of whatever size enhances the ministry of your church and provides funds that supplement the finances available to the church.  These funds are in addition to those received for the general operating budget.  Your gift may provide ministries or programs that otherwise would be not possible.  It may be used for building maintenance or capital improvements.</w:t>
      </w:r>
    </w:p>
    <w:p w14:paraId="19FBF7BB" w14:textId="55D43617" w:rsidR="008D2630" w:rsidRPr="008D2630" w:rsidRDefault="008D2630" w:rsidP="008D2630">
      <w:pPr>
        <w:rPr>
          <w:rFonts w:ascii="Times New Roman" w:hAnsi="Times New Roman" w:cs="Times New Roman"/>
          <w:b/>
          <w:bCs/>
          <w:sz w:val="28"/>
          <w:szCs w:val="28"/>
        </w:rPr>
      </w:pPr>
      <w:r w:rsidRPr="008D2630">
        <w:rPr>
          <w:rFonts w:ascii="Times New Roman" w:hAnsi="Times New Roman" w:cs="Times New Roman"/>
          <w:b/>
          <w:bCs/>
          <w:sz w:val="28"/>
          <w:szCs w:val="28"/>
        </w:rPr>
        <w:t>Who administers the fund?</w:t>
      </w:r>
    </w:p>
    <w:p w14:paraId="15C4F885" w14:textId="77777777" w:rsidR="00947499" w:rsidRDefault="008D2630" w:rsidP="00947499">
      <w:pPr>
        <w:rPr>
          <w:rFonts w:ascii="Times New Roman" w:hAnsi="Times New Roman" w:cs="Times New Roman"/>
          <w:sz w:val="24"/>
          <w:szCs w:val="24"/>
        </w:rPr>
      </w:pPr>
      <w:r w:rsidRPr="008D2630">
        <w:rPr>
          <w:rFonts w:ascii="Times New Roman" w:hAnsi="Times New Roman" w:cs="Times New Roman"/>
          <w:sz w:val="24"/>
          <w:szCs w:val="24"/>
        </w:rPr>
        <w:t xml:space="preserve">The SUMC Permanent Endowment Fund Committee makes recommendations on how the fund’s earnings will be distributed and used.  </w:t>
      </w:r>
      <w:r w:rsidR="00947499">
        <w:rPr>
          <w:rFonts w:ascii="Times New Roman" w:hAnsi="Times New Roman" w:cs="Times New Roman"/>
          <w:sz w:val="24"/>
          <w:szCs w:val="24"/>
        </w:rPr>
        <w:t>Our endowment fund is a permanent fund and only its earnings will be spent.  When funds are available and distributed, they will support projects above and beyond normal budgeted items.</w:t>
      </w:r>
    </w:p>
    <w:p w14:paraId="725B8B8F" w14:textId="407EC7E1" w:rsidR="008D2630" w:rsidRDefault="008D2630" w:rsidP="008D2630">
      <w:pPr>
        <w:rPr>
          <w:rFonts w:ascii="Times New Roman" w:hAnsi="Times New Roman" w:cs="Times New Roman"/>
          <w:sz w:val="24"/>
          <w:szCs w:val="24"/>
        </w:rPr>
      </w:pPr>
    </w:p>
    <w:p w14:paraId="7A8E541E" w14:textId="0055FDC9" w:rsidR="007D6654" w:rsidRPr="007D6654" w:rsidRDefault="007D6654" w:rsidP="008D2630">
      <w:pPr>
        <w:rPr>
          <w:rFonts w:ascii="Times New Roman" w:hAnsi="Times New Roman" w:cs="Times New Roman"/>
          <w:b/>
          <w:bCs/>
          <w:sz w:val="28"/>
          <w:szCs w:val="28"/>
        </w:rPr>
      </w:pPr>
    </w:p>
    <w:p w14:paraId="7F5818D0" w14:textId="77777777" w:rsidR="007D6654" w:rsidRPr="008D2630" w:rsidRDefault="007D6654" w:rsidP="008D2630">
      <w:pPr>
        <w:rPr>
          <w:rFonts w:ascii="Times New Roman" w:hAnsi="Times New Roman" w:cs="Times New Roman"/>
          <w:sz w:val="24"/>
          <w:szCs w:val="24"/>
        </w:rPr>
      </w:pPr>
    </w:p>
    <w:p w14:paraId="57B4EA9A" w14:textId="4A8ABD61" w:rsidR="008D2630" w:rsidRPr="008D2630" w:rsidRDefault="008D2630" w:rsidP="008D2630">
      <w:pPr>
        <w:jc w:val="center"/>
        <w:rPr>
          <w:rFonts w:ascii="Times New Roman" w:hAnsi="Times New Roman" w:cs="Times New Roman"/>
          <w:b/>
          <w:bCs/>
          <w:sz w:val="36"/>
          <w:szCs w:val="36"/>
        </w:rPr>
      </w:pPr>
      <w:r w:rsidRPr="008D2630">
        <w:rPr>
          <w:rFonts w:ascii="Times New Roman" w:hAnsi="Times New Roman" w:cs="Times New Roman"/>
          <w:b/>
          <w:bCs/>
          <w:sz w:val="36"/>
          <w:szCs w:val="36"/>
        </w:rPr>
        <w:t>Gifts to the SUMC Permanent Endowment Fund</w:t>
      </w:r>
    </w:p>
    <w:p w14:paraId="47901E5C" w14:textId="77777777" w:rsidR="008D2630" w:rsidRPr="008D2630" w:rsidRDefault="008D2630" w:rsidP="008D2630">
      <w:pPr>
        <w:rPr>
          <w:rFonts w:ascii="Times New Roman" w:hAnsi="Times New Roman" w:cs="Times New Roman"/>
          <w:sz w:val="24"/>
          <w:szCs w:val="24"/>
        </w:rPr>
      </w:pPr>
    </w:p>
    <w:p w14:paraId="5BBF28BD" w14:textId="6DBA5AB0" w:rsidR="00150B1D" w:rsidRPr="00150B1D" w:rsidRDefault="00150B1D" w:rsidP="00833BF6">
      <w:pPr>
        <w:rPr>
          <w:rFonts w:ascii="Times New Roman" w:hAnsi="Times New Roman" w:cs="Times New Roman"/>
          <w:b/>
          <w:bCs/>
          <w:i/>
          <w:iCs/>
          <w:sz w:val="28"/>
          <w:szCs w:val="28"/>
        </w:rPr>
      </w:pPr>
      <w:r w:rsidRPr="00150B1D">
        <w:rPr>
          <w:rFonts w:ascii="Times New Roman" w:hAnsi="Times New Roman" w:cs="Times New Roman"/>
          <w:b/>
          <w:bCs/>
          <w:i/>
          <w:iCs/>
          <w:sz w:val="28"/>
          <w:szCs w:val="28"/>
        </w:rPr>
        <w:t>You can decide what and how much to give, as well as when you want to give.</w:t>
      </w:r>
    </w:p>
    <w:p w14:paraId="760EEFCC" w14:textId="77777777" w:rsidR="00150B1D" w:rsidRDefault="00150B1D" w:rsidP="008D2630">
      <w:pPr>
        <w:rPr>
          <w:rFonts w:ascii="Times New Roman" w:hAnsi="Times New Roman" w:cs="Times New Roman"/>
          <w:b/>
          <w:bCs/>
          <w:sz w:val="28"/>
          <w:szCs w:val="28"/>
        </w:rPr>
      </w:pPr>
    </w:p>
    <w:p w14:paraId="55FBD642" w14:textId="0A804620" w:rsidR="001F16A9" w:rsidRDefault="001F16A9" w:rsidP="008D2630">
      <w:pPr>
        <w:rPr>
          <w:rFonts w:ascii="Times New Roman" w:hAnsi="Times New Roman" w:cs="Times New Roman"/>
          <w:b/>
          <w:bCs/>
          <w:sz w:val="28"/>
          <w:szCs w:val="28"/>
        </w:rPr>
      </w:pPr>
      <w:r>
        <w:rPr>
          <w:rFonts w:ascii="Times New Roman" w:hAnsi="Times New Roman" w:cs="Times New Roman"/>
          <w:b/>
          <w:bCs/>
          <w:sz w:val="28"/>
          <w:szCs w:val="28"/>
        </w:rPr>
        <w:t>Why would I make a gift to the Endowment Fund?</w:t>
      </w:r>
    </w:p>
    <w:p w14:paraId="0E8F5CD1" w14:textId="6607D0B1" w:rsidR="004145A2" w:rsidRDefault="004145A2" w:rsidP="001F16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Pay-it-forward for the future of those coming after us.</w:t>
      </w:r>
    </w:p>
    <w:p w14:paraId="1CE9A95F" w14:textId="2C031D7F" w:rsidR="001F16A9" w:rsidRDefault="001F16A9" w:rsidP="001F16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Provide on-going support for </w:t>
      </w:r>
      <w:r w:rsidR="00B8600F">
        <w:rPr>
          <w:rFonts w:ascii="Times New Roman" w:hAnsi="Times New Roman" w:cs="Times New Roman"/>
          <w:sz w:val="24"/>
          <w:szCs w:val="24"/>
        </w:rPr>
        <w:t xml:space="preserve">SUMC’s </w:t>
      </w:r>
      <w:r>
        <w:rPr>
          <w:rFonts w:ascii="Times New Roman" w:hAnsi="Times New Roman" w:cs="Times New Roman"/>
          <w:sz w:val="24"/>
          <w:szCs w:val="24"/>
        </w:rPr>
        <w:t>ministr</w:t>
      </w:r>
      <w:r w:rsidR="00B8600F">
        <w:rPr>
          <w:rFonts w:ascii="Times New Roman" w:hAnsi="Times New Roman" w:cs="Times New Roman"/>
          <w:sz w:val="24"/>
          <w:szCs w:val="24"/>
        </w:rPr>
        <w:t>ies</w:t>
      </w:r>
      <w:r>
        <w:rPr>
          <w:rFonts w:ascii="Times New Roman" w:hAnsi="Times New Roman" w:cs="Times New Roman"/>
          <w:sz w:val="24"/>
          <w:szCs w:val="24"/>
        </w:rPr>
        <w:t>.</w:t>
      </w:r>
    </w:p>
    <w:p w14:paraId="13F701C9" w14:textId="216F401C" w:rsidR="001F16A9" w:rsidRDefault="001F16A9" w:rsidP="001F16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Leave a legacy that will be </w:t>
      </w:r>
      <w:r w:rsidR="00C4711E">
        <w:rPr>
          <w:rFonts w:ascii="Times New Roman" w:hAnsi="Times New Roman" w:cs="Times New Roman"/>
          <w:sz w:val="24"/>
          <w:szCs w:val="24"/>
        </w:rPr>
        <w:t>remembered over</w:t>
      </w:r>
      <w:r>
        <w:rPr>
          <w:rFonts w:ascii="Times New Roman" w:hAnsi="Times New Roman" w:cs="Times New Roman"/>
          <w:sz w:val="24"/>
          <w:szCs w:val="24"/>
        </w:rPr>
        <w:t xml:space="preserve"> time.</w:t>
      </w:r>
    </w:p>
    <w:p w14:paraId="69DA622B" w14:textId="66362C75" w:rsidR="001F16A9" w:rsidRPr="001F16A9" w:rsidRDefault="001F16A9" w:rsidP="001F16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Make a permanent gift from lifetime assets.</w:t>
      </w:r>
    </w:p>
    <w:p w14:paraId="3B340241" w14:textId="1E532CB7" w:rsidR="00FD7FF4" w:rsidRDefault="00FD7FF4" w:rsidP="008D2630">
      <w:pPr>
        <w:rPr>
          <w:rFonts w:ascii="Times New Roman" w:hAnsi="Times New Roman" w:cs="Times New Roman"/>
          <w:b/>
          <w:bCs/>
          <w:sz w:val="28"/>
          <w:szCs w:val="28"/>
        </w:rPr>
      </w:pPr>
      <w:r>
        <w:rPr>
          <w:rFonts w:ascii="Times New Roman" w:hAnsi="Times New Roman" w:cs="Times New Roman"/>
          <w:b/>
          <w:bCs/>
          <w:sz w:val="28"/>
          <w:szCs w:val="28"/>
        </w:rPr>
        <w:t>Can I</w:t>
      </w:r>
      <w:r w:rsidR="00C4711E">
        <w:rPr>
          <w:rFonts w:ascii="Times New Roman" w:hAnsi="Times New Roman" w:cs="Times New Roman"/>
          <w:b/>
          <w:bCs/>
          <w:sz w:val="28"/>
          <w:szCs w:val="28"/>
        </w:rPr>
        <w:t xml:space="preserve"> make a gift in honor of someone else</w:t>
      </w:r>
      <w:r>
        <w:rPr>
          <w:rFonts w:ascii="Times New Roman" w:hAnsi="Times New Roman" w:cs="Times New Roman"/>
          <w:b/>
          <w:bCs/>
          <w:sz w:val="28"/>
          <w:szCs w:val="28"/>
        </w:rPr>
        <w:t>?</w:t>
      </w:r>
    </w:p>
    <w:p w14:paraId="29F03921" w14:textId="77E729AA" w:rsidR="00FD7FF4" w:rsidRDefault="00C4711E" w:rsidP="008D2630">
      <w:pPr>
        <w:rPr>
          <w:rFonts w:ascii="Times New Roman" w:hAnsi="Times New Roman" w:cs="Times New Roman"/>
          <w:sz w:val="24"/>
          <w:szCs w:val="24"/>
        </w:rPr>
      </w:pPr>
      <w:r>
        <w:rPr>
          <w:rFonts w:ascii="Times New Roman" w:hAnsi="Times New Roman" w:cs="Times New Roman"/>
          <w:sz w:val="24"/>
          <w:szCs w:val="24"/>
        </w:rPr>
        <w:t xml:space="preserve">Yes, </w:t>
      </w:r>
      <w:proofErr w:type="gramStart"/>
      <w:r>
        <w:rPr>
          <w:rFonts w:ascii="Times New Roman" w:hAnsi="Times New Roman" w:cs="Times New Roman"/>
          <w:sz w:val="24"/>
          <w:szCs w:val="24"/>
        </w:rPr>
        <w:t>s</w:t>
      </w:r>
      <w:r w:rsidR="00FD7FF4">
        <w:rPr>
          <w:rFonts w:ascii="Times New Roman" w:hAnsi="Times New Roman" w:cs="Times New Roman"/>
          <w:sz w:val="24"/>
          <w:szCs w:val="24"/>
        </w:rPr>
        <w:t>pecially</w:t>
      </w:r>
      <w:proofErr w:type="gramEnd"/>
      <w:r w:rsidR="00FD7FF4">
        <w:rPr>
          <w:rFonts w:ascii="Times New Roman" w:hAnsi="Times New Roman" w:cs="Times New Roman"/>
          <w:sz w:val="24"/>
          <w:szCs w:val="24"/>
        </w:rPr>
        <w:t xml:space="preserve"> gifts </w:t>
      </w:r>
      <w:r>
        <w:rPr>
          <w:rFonts w:ascii="Times New Roman" w:hAnsi="Times New Roman" w:cs="Times New Roman"/>
          <w:sz w:val="24"/>
          <w:szCs w:val="24"/>
        </w:rPr>
        <w:t xml:space="preserve">to the Endowment Fund </w:t>
      </w:r>
      <w:r w:rsidR="00FD7FF4">
        <w:rPr>
          <w:rFonts w:ascii="Times New Roman" w:hAnsi="Times New Roman" w:cs="Times New Roman"/>
          <w:sz w:val="24"/>
          <w:szCs w:val="24"/>
        </w:rPr>
        <w:t>are a great way to show others how much you care about them and your congregation.  These include:</w:t>
      </w:r>
    </w:p>
    <w:p w14:paraId="4480D8F8" w14:textId="53988328" w:rsidR="00FD7FF4" w:rsidRDefault="00FD7FF4" w:rsidP="00FD7FF4">
      <w:pPr>
        <w:pStyle w:val="ListParagraph"/>
        <w:numPr>
          <w:ilvl w:val="0"/>
          <w:numId w:val="5"/>
        </w:numPr>
        <w:rPr>
          <w:rFonts w:ascii="Times New Roman" w:hAnsi="Times New Roman" w:cs="Times New Roman"/>
          <w:sz w:val="24"/>
          <w:szCs w:val="24"/>
        </w:rPr>
      </w:pPr>
      <w:r w:rsidRPr="00FD7FF4">
        <w:rPr>
          <w:rFonts w:ascii="Times New Roman" w:hAnsi="Times New Roman" w:cs="Times New Roman"/>
          <w:b/>
          <w:bCs/>
          <w:i/>
          <w:iCs/>
          <w:sz w:val="24"/>
          <w:szCs w:val="24"/>
        </w:rPr>
        <w:t xml:space="preserve">Memorial gifts </w:t>
      </w:r>
      <w:r>
        <w:rPr>
          <w:rFonts w:ascii="Times New Roman" w:hAnsi="Times New Roman" w:cs="Times New Roman"/>
          <w:sz w:val="24"/>
          <w:szCs w:val="24"/>
        </w:rPr>
        <w:t>in remembrance of a family member or a church member</w:t>
      </w:r>
    </w:p>
    <w:p w14:paraId="1CEC6A21" w14:textId="119F2889" w:rsidR="00FD7FF4" w:rsidRPr="00FD7FF4" w:rsidRDefault="00FD7FF4" w:rsidP="00FD7FF4">
      <w:pPr>
        <w:pStyle w:val="ListParagraph"/>
        <w:numPr>
          <w:ilvl w:val="0"/>
          <w:numId w:val="5"/>
        </w:numPr>
        <w:rPr>
          <w:rFonts w:ascii="Times New Roman" w:hAnsi="Times New Roman" w:cs="Times New Roman"/>
          <w:sz w:val="24"/>
          <w:szCs w:val="24"/>
        </w:rPr>
      </w:pPr>
      <w:r w:rsidRPr="00FD7FF4">
        <w:rPr>
          <w:rFonts w:ascii="Times New Roman" w:hAnsi="Times New Roman" w:cs="Times New Roman"/>
          <w:b/>
          <w:bCs/>
          <w:i/>
          <w:iCs/>
          <w:sz w:val="24"/>
          <w:szCs w:val="24"/>
        </w:rPr>
        <w:t>Tribute gifts</w:t>
      </w:r>
      <w:r>
        <w:rPr>
          <w:rFonts w:ascii="Times New Roman" w:hAnsi="Times New Roman" w:cs="Times New Roman"/>
          <w:sz w:val="24"/>
          <w:szCs w:val="24"/>
        </w:rPr>
        <w:t xml:space="preserve"> recognizing special occasions such as anniversaries, achievements, </w:t>
      </w:r>
      <w:proofErr w:type="gramStart"/>
      <w:r>
        <w:rPr>
          <w:rFonts w:ascii="Times New Roman" w:hAnsi="Times New Roman" w:cs="Times New Roman"/>
          <w:sz w:val="24"/>
          <w:szCs w:val="24"/>
        </w:rPr>
        <w:t>retirements</w:t>
      </w:r>
      <w:proofErr w:type="gramEnd"/>
      <w:r>
        <w:rPr>
          <w:rFonts w:ascii="Times New Roman" w:hAnsi="Times New Roman" w:cs="Times New Roman"/>
          <w:sz w:val="24"/>
          <w:szCs w:val="24"/>
        </w:rPr>
        <w:t xml:space="preserve"> and promotions.</w:t>
      </w:r>
    </w:p>
    <w:p w14:paraId="37A1C4AD" w14:textId="5547435D" w:rsidR="008D2630" w:rsidRPr="00C27702" w:rsidRDefault="008D2630" w:rsidP="008D2630">
      <w:pPr>
        <w:rPr>
          <w:rFonts w:ascii="Times New Roman" w:hAnsi="Times New Roman" w:cs="Times New Roman"/>
          <w:b/>
          <w:bCs/>
          <w:sz w:val="28"/>
          <w:szCs w:val="28"/>
        </w:rPr>
      </w:pPr>
      <w:r w:rsidRPr="00C27702">
        <w:rPr>
          <w:rFonts w:ascii="Times New Roman" w:hAnsi="Times New Roman" w:cs="Times New Roman"/>
          <w:b/>
          <w:bCs/>
          <w:sz w:val="28"/>
          <w:szCs w:val="28"/>
        </w:rPr>
        <w:t>Is my gift too small?</w:t>
      </w:r>
    </w:p>
    <w:p w14:paraId="5402FD29" w14:textId="7AA3DAC7" w:rsidR="008D2630" w:rsidRPr="00C27702" w:rsidRDefault="006F5781" w:rsidP="008D2630">
      <w:pPr>
        <w:rPr>
          <w:rFonts w:ascii="Times New Roman" w:hAnsi="Times New Roman" w:cs="Times New Roman"/>
          <w:sz w:val="24"/>
          <w:szCs w:val="24"/>
        </w:rPr>
      </w:pPr>
      <w:r>
        <w:rPr>
          <w:rFonts w:ascii="Times New Roman" w:hAnsi="Times New Roman" w:cs="Times New Roman"/>
          <w:sz w:val="24"/>
          <w:szCs w:val="24"/>
        </w:rPr>
        <w:t>No. A</w:t>
      </w:r>
      <w:r w:rsidR="008D2630">
        <w:rPr>
          <w:rFonts w:ascii="Times New Roman" w:hAnsi="Times New Roman" w:cs="Times New Roman"/>
          <w:sz w:val="24"/>
          <w:szCs w:val="24"/>
        </w:rPr>
        <w:t xml:space="preserve">ll gifts are </w:t>
      </w:r>
      <w:r>
        <w:rPr>
          <w:rFonts w:ascii="Times New Roman" w:hAnsi="Times New Roman" w:cs="Times New Roman"/>
          <w:sz w:val="24"/>
          <w:szCs w:val="24"/>
        </w:rPr>
        <w:t>combined</w:t>
      </w:r>
      <w:r w:rsidR="008D2630">
        <w:rPr>
          <w:rFonts w:ascii="Times New Roman" w:hAnsi="Times New Roman" w:cs="Times New Roman"/>
          <w:sz w:val="24"/>
          <w:szCs w:val="24"/>
        </w:rPr>
        <w:t xml:space="preserve"> in the fund</w:t>
      </w:r>
      <w:r>
        <w:rPr>
          <w:rFonts w:ascii="Times New Roman" w:hAnsi="Times New Roman" w:cs="Times New Roman"/>
          <w:sz w:val="24"/>
          <w:szCs w:val="24"/>
        </w:rPr>
        <w:t xml:space="preserve">; therefore, </w:t>
      </w:r>
      <w:r w:rsidR="008D2630">
        <w:rPr>
          <w:rFonts w:ascii="Times New Roman" w:hAnsi="Times New Roman" w:cs="Times New Roman"/>
          <w:sz w:val="24"/>
          <w:szCs w:val="24"/>
        </w:rPr>
        <w:t>they have a cumulative effect making even the smallest gift significant.  Every gift contributes to the overall growth of the principal amount, which compounds the return on investments.</w:t>
      </w:r>
    </w:p>
    <w:p w14:paraId="1B70D674" w14:textId="130E134E" w:rsidR="00A879EF" w:rsidRDefault="00A879EF" w:rsidP="00833BF6">
      <w:pPr>
        <w:rPr>
          <w:rFonts w:ascii="Times New Roman" w:hAnsi="Times New Roman" w:cs="Times New Roman"/>
          <w:b/>
          <w:bCs/>
          <w:sz w:val="28"/>
          <w:szCs w:val="28"/>
        </w:rPr>
      </w:pPr>
      <w:r>
        <w:rPr>
          <w:rFonts w:ascii="Times New Roman" w:hAnsi="Times New Roman" w:cs="Times New Roman"/>
          <w:b/>
          <w:bCs/>
          <w:sz w:val="28"/>
          <w:szCs w:val="28"/>
        </w:rPr>
        <w:t>What ki</w:t>
      </w:r>
      <w:r w:rsidR="00C33D05">
        <w:rPr>
          <w:rFonts w:ascii="Times New Roman" w:hAnsi="Times New Roman" w:cs="Times New Roman"/>
          <w:b/>
          <w:bCs/>
          <w:sz w:val="28"/>
          <w:szCs w:val="28"/>
        </w:rPr>
        <w:t>n</w:t>
      </w:r>
      <w:r>
        <w:rPr>
          <w:rFonts w:ascii="Times New Roman" w:hAnsi="Times New Roman" w:cs="Times New Roman"/>
          <w:b/>
          <w:bCs/>
          <w:sz w:val="28"/>
          <w:szCs w:val="28"/>
        </w:rPr>
        <w:t>d of gifts can be made to our endowment fund?</w:t>
      </w:r>
    </w:p>
    <w:p w14:paraId="32B329ED" w14:textId="33684BDF" w:rsidR="00A879EF" w:rsidRDefault="00A879EF" w:rsidP="00833BF6">
      <w:pPr>
        <w:rPr>
          <w:rFonts w:ascii="Times New Roman" w:hAnsi="Times New Roman" w:cs="Times New Roman"/>
          <w:sz w:val="24"/>
          <w:szCs w:val="24"/>
        </w:rPr>
      </w:pPr>
      <w:r>
        <w:rPr>
          <w:rFonts w:ascii="Times New Roman" w:hAnsi="Times New Roman" w:cs="Times New Roman"/>
          <w:sz w:val="24"/>
          <w:szCs w:val="24"/>
        </w:rPr>
        <w:t>There are many types of gifts that could benefit our permanent endowment fund. A few of them are:</w:t>
      </w:r>
    </w:p>
    <w:p w14:paraId="4333716B" w14:textId="7D00C4B3" w:rsid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Cash</w:t>
      </w:r>
    </w:p>
    <w:p w14:paraId="2186F04E" w14:textId="4175CF1B" w:rsid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Real estate</w:t>
      </w:r>
    </w:p>
    <w:p w14:paraId="5F970F5B" w14:textId="2A69A71C" w:rsid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Personal property</w:t>
      </w:r>
    </w:p>
    <w:p w14:paraId="323C9CDD" w14:textId="60FD5690" w:rsid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Stocks and bonds</w:t>
      </w:r>
    </w:p>
    <w:p w14:paraId="71EEB092" w14:textId="37F511E5" w:rsid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Life insurance</w:t>
      </w:r>
    </w:p>
    <w:p w14:paraId="4FBC4632" w14:textId="1FF72525" w:rsidR="00C27702" w:rsidRPr="00C27702" w:rsidRDefault="00C27702" w:rsidP="00C277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Planned Gifts</w:t>
      </w:r>
    </w:p>
    <w:p w14:paraId="3D22E368" w14:textId="13880CCA" w:rsidR="00A879EF" w:rsidRDefault="001B3E4E" w:rsidP="00833BF6">
      <w:pPr>
        <w:rPr>
          <w:rFonts w:ascii="Times New Roman" w:hAnsi="Times New Roman" w:cs="Times New Roman"/>
          <w:b/>
          <w:bCs/>
          <w:sz w:val="28"/>
          <w:szCs w:val="28"/>
        </w:rPr>
      </w:pPr>
      <w:r>
        <w:rPr>
          <w:rFonts w:ascii="Times New Roman" w:hAnsi="Times New Roman" w:cs="Times New Roman"/>
          <w:b/>
          <w:bCs/>
          <w:sz w:val="28"/>
          <w:szCs w:val="28"/>
        </w:rPr>
        <w:t>What is a planned gift?</w:t>
      </w:r>
    </w:p>
    <w:p w14:paraId="655F5C20" w14:textId="082EC327" w:rsidR="001B3E4E" w:rsidRPr="001B3E4E" w:rsidRDefault="001B3E4E" w:rsidP="00833BF6">
      <w:pPr>
        <w:rPr>
          <w:rFonts w:ascii="Times New Roman" w:hAnsi="Times New Roman" w:cs="Times New Roman"/>
          <w:sz w:val="24"/>
          <w:szCs w:val="24"/>
        </w:rPr>
      </w:pPr>
      <w:r w:rsidRPr="001B3E4E">
        <w:rPr>
          <w:rFonts w:ascii="Times New Roman" w:hAnsi="Times New Roman" w:cs="Times New Roman"/>
          <w:sz w:val="24"/>
          <w:szCs w:val="24"/>
        </w:rPr>
        <w:t>A planned gift to the church is a financial gift structured to serve the needs of the church as well as the giver, such as:</w:t>
      </w:r>
    </w:p>
    <w:p w14:paraId="46D7281F" w14:textId="68E42547" w:rsidR="001B3E4E" w:rsidRDefault="001B3E4E" w:rsidP="001B3E4E">
      <w:pPr>
        <w:pStyle w:val="ListParagraph"/>
        <w:numPr>
          <w:ilvl w:val="0"/>
          <w:numId w:val="4"/>
        </w:numPr>
        <w:rPr>
          <w:rFonts w:ascii="Times New Roman" w:hAnsi="Times New Roman" w:cs="Times New Roman"/>
          <w:sz w:val="24"/>
          <w:szCs w:val="24"/>
        </w:rPr>
      </w:pPr>
      <w:r w:rsidRPr="001B3E4E">
        <w:rPr>
          <w:rFonts w:ascii="Times New Roman" w:hAnsi="Times New Roman" w:cs="Times New Roman"/>
          <w:b/>
          <w:bCs/>
          <w:i/>
          <w:iCs/>
          <w:sz w:val="24"/>
          <w:szCs w:val="24"/>
        </w:rPr>
        <w:t>Charitable gift annuities</w:t>
      </w:r>
      <w:r>
        <w:rPr>
          <w:rFonts w:ascii="Times New Roman" w:hAnsi="Times New Roman" w:cs="Times New Roman"/>
          <w:sz w:val="24"/>
          <w:szCs w:val="24"/>
        </w:rPr>
        <w:t>, which provide payments for life, tax benefits and ultimately benefit our permanent endowment fund.</w:t>
      </w:r>
    </w:p>
    <w:p w14:paraId="137700D8" w14:textId="65065FDE" w:rsidR="001B3E4E" w:rsidRDefault="001B3E4E" w:rsidP="001B3E4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Gifts through </w:t>
      </w:r>
      <w:r w:rsidRPr="001B3E4E">
        <w:rPr>
          <w:rFonts w:ascii="Times New Roman" w:hAnsi="Times New Roman" w:cs="Times New Roman"/>
          <w:b/>
          <w:bCs/>
          <w:i/>
          <w:iCs/>
          <w:sz w:val="24"/>
          <w:szCs w:val="24"/>
        </w:rPr>
        <w:t>wills</w:t>
      </w:r>
      <w:r>
        <w:rPr>
          <w:rFonts w:ascii="Times New Roman" w:hAnsi="Times New Roman" w:cs="Times New Roman"/>
          <w:sz w:val="24"/>
          <w:szCs w:val="24"/>
        </w:rPr>
        <w:t xml:space="preserve">, also known as </w:t>
      </w:r>
      <w:r w:rsidRPr="001B3E4E">
        <w:rPr>
          <w:rFonts w:ascii="Times New Roman" w:hAnsi="Times New Roman" w:cs="Times New Roman"/>
          <w:b/>
          <w:bCs/>
          <w:i/>
          <w:iCs/>
          <w:sz w:val="24"/>
          <w:szCs w:val="24"/>
        </w:rPr>
        <w:t>bequests</w:t>
      </w:r>
      <w:r>
        <w:rPr>
          <w:rFonts w:ascii="Times New Roman" w:hAnsi="Times New Roman" w:cs="Times New Roman"/>
          <w:sz w:val="24"/>
          <w:szCs w:val="24"/>
        </w:rPr>
        <w:t>.</w:t>
      </w:r>
    </w:p>
    <w:p w14:paraId="4098BDA9" w14:textId="63F02E31" w:rsidR="001B3E4E" w:rsidRDefault="001B3E4E" w:rsidP="001B3E4E">
      <w:pPr>
        <w:pStyle w:val="ListParagraph"/>
        <w:numPr>
          <w:ilvl w:val="0"/>
          <w:numId w:val="4"/>
        </w:numPr>
        <w:rPr>
          <w:rFonts w:ascii="Times New Roman" w:hAnsi="Times New Roman" w:cs="Times New Roman"/>
          <w:sz w:val="24"/>
          <w:szCs w:val="24"/>
        </w:rPr>
      </w:pPr>
      <w:r w:rsidRPr="001B3E4E">
        <w:rPr>
          <w:rFonts w:ascii="Times New Roman" w:hAnsi="Times New Roman" w:cs="Times New Roman"/>
          <w:b/>
          <w:bCs/>
          <w:i/>
          <w:iCs/>
          <w:sz w:val="24"/>
          <w:szCs w:val="24"/>
        </w:rPr>
        <w:t>Charitable remainder</w:t>
      </w:r>
      <w:r>
        <w:rPr>
          <w:rFonts w:ascii="Times New Roman" w:hAnsi="Times New Roman" w:cs="Times New Roman"/>
          <w:sz w:val="24"/>
          <w:szCs w:val="24"/>
        </w:rPr>
        <w:t xml:space="preserve"> and </w:t>
      </w:r>
      <w:r w:rsidRPr="001B3E4E">
        <w:rPr>
          <w:rFonts w:ascii="Times New Roman" w:hAnsi="Times New Roman" w:cs="Times New Roman"/>
          <w:b/>
          <w:bCs/>
          <w:i/>
          <w:iCs/>
          <w:sz w:val="24"/>
          <w:szCs w:val="24"/>
        </w:rPr>
        <w:t>charitable lead trusts</w:t>
      </w:r>
      <w:r>
        <w:rPr>
          <w:rFonts w:ascii="Times New Roman" w:hAnsi="Times New Roman" w:cs="Times New Roman"/>
          <w:sz w:val="24"/>
          <w:szCs w:val="24"/>
        </w:rPr>
        <w:t xml:space="preserve"> to support our permanent endowment fund.</w:t>
      </w:r>
    </w:p>
    <w:p w14:paraId="498F9547" w14:textId="3F5864E1" w:rsidR="00833BF6" w:rsidRPr="00A879EF" w:rsidRDefault="00833BF6" w:rsidP="00833BF6">
      <w:pPr>
        <w:rPr>
          <w:rFonts w:ascii="Times New Roman" w:hAnsi="Times New Roman" w:cs="Times New Roman"/>
          <w:b/>
          <w:bCs/>
          <w:sz w:val="28"/>
          <w:szCs w:val="28"/>
        </w:rPr>
      </w:pPr>
      <w:r w:rsidRPr="00A879EF">
        <w:rPr>
          <w:rFonts w:ascii="Times New Roman" w:hAnsi="Times New Roman" w:cs="Times New Roman"/>
          <w:b/>
          <w:bCs/>
          <w:sz w:val="28"/>
          <w:szCs w:val="28"/>
        </w:rPr>
        <w:t>Are permanent endowment fund gifts tax deductible?</w:t>
      </w:r>
    </w:p>
    <w:p w14:paraId="0B473AE2" w14:textId="48AA648D" w:rsidR="00833BF6" w:rsidRDefault="00833BF6" w:rsidP="00833BF6">
      <w:pPr>
        <w:rPr>
          <w:rFonts w:ascii="Times New Roman" w:hAnsi="Times New Roman" w:cs="Times New Roman"/>
          <w:sz w:val="24"/>
          <w:szCs w:val="24"/>
        </w:rPr>
      </w:pPr>
      <w:r>
        <w:rPr>
          <w:rFonts w:ascii="Times New Roman" w:hAnsi="Times New Roman" w:cs="Times New Roman"/>
          <w:sz w:val="24"/>
          <w:szCs w:val="24"/>
        </w:rPr>
        <w:lastRenderedPageBreak/>
        <w:t xml:space="preserve">Yes.  Your gifts to the Saginaw United Methodist Church Permanent Endowment Fund are deductible for Federal Income Tax purposes.  Bequests, life income gifts and </w:t>
      </w:r>
      <w:r w:rsidR="001B3E4E">
        <w:rPr>
          <w:rFonts w:ascii="Times New Roman" w:hAnsi="Times New Roman" w:cs="Times New Roman"/>
          <w:sz w:val="24"/>
          <w:szCs w:val="24"/>
        </w:rPr>
        <w:t>other</w:t>
      </w:r>
      <w:r>
        <w:rPr>
          <w:rFonts w:ascii="Times New Roman" w:hAnsi="Times New Roman" w:cs="Times New Roman"/>
          <w:sz w:val="24"/>
          <w:szCs w:val="24"/>
        </w:rPr>
        <w:t xml:space="preserve"> donations of value are generally exempt from Federal Estate and Gift taxes</w:t>
      </w:r>
      <w:r w:rsidR="00A879EF">
        <w:rPr>
          <w:rFonts w:ascii="Times New Roman" w:hAnsi="Times New Roman" w:cs="Times New Roman"/>
          <w:sz w:val="24"/>
          <w:szCs w:val="24"/>
        </w:rPr>
        <w:t>.</w:t>
      </w:r>
    </w:p>
    <w:p w14:paraId="667EC8D8" w14:textId="77777777" w:rsidR="00833BF6" w:rsidRDefault="00833BF6" w:rsidP="00833BF6">
      <w:pPr>
        <w:rPr>
          <w:rFonts w:ascii="Times New Roman" w:hAnsi="Times New Roman" w:cs="Times New Roman"/>
          <w:sz w:val="24"/>
          <w:szCs w:val="24"/>
        </w:rPr>
      </w:pPr>
    </w:p>
    <w:p w14:paraId="4891BC58" w14:textId="6F52C3E0" w:rsidR="00833BF6" w:rsidRPr="00150B1D" w:rsidRDefault="001E5C52" w:rsidP="00150B1D">
      <w:pPr>
        <w:jc w:val="center"/>
        <w:rPr>
          <w:rFonts w:ascii="Times New Roman" w:hAnsi="Times New Roman" w:cs="Times New Roman"/>
          <w:b/>
          <w:bCs/>
          <w:sz w:val="36"/>
          <w:szCs w:val="36"/>
        </w:rPr>
      </w:pPr>
      <w:r w:rsidRPr="00150B1D">
        <w:rPr>
          <w:rFonts w:ascii="Times New Roman" w:hAnsi="Times New Roman" w:cs="Times New Roman"/>
          <w:b/>
          <w:bCs/>
          <w:sz w:val="36"/>
          <w:szCs w:val="36"/>
        </w:rPr>
        <w:t>How do I make a gift to the Endowment Fund?</w:t>
      </w:r>
    </w:p>
    <w:p w14:paraId="077A23EB" w14:textId="494E3F53" w:rsidR="00AA2393" w:rsidRDefault="00AA2393" w:rsidP="00833BF6">
      <w:pPr>
        <w:rPr>
          <w:rFonts w:ascii="Times New Roman" w:hAnsi="Times New Roman" w:cs="Times New Roman"/>
          <w:sz w:val="24"/>
          <w:szCs w:val="24"/>
        </w:rPr>
      </w:pPr>
      <w:r>
        <w:rPr>
          <w:rFonts w:ascii="Times New Roman" w:hAnsi="Times New Roman" w:cs="Times New Roman"/>
          <w:sz w:val="24"/>
          <w:szCs w:val="24"/>
        </w:rPr>
        <w:t xml:space="preserve">You can label any </w:t>
      </w:r>
      <w:r w:rsidR="00707301">
        <w:rPr>
          <w:rFonts w:ascii="Times New Roman" w:hAnsi="Times New Roman" w:cs="Times New Roman"/>
          <w:sz w:val="24"/>
          <w:szCs w:val="24"/>
        </w:rPr>
        <w:t>monetary</w:t>
      </w:r>
      <w:r>
        <w:rPr>
          <w:rFonts w:ascii="Times New Roman" w:hAnsi="Times New Roman" w:cs="Times New Roman"/>
          <w:sz w:val="24"/>
          <w:szCs w:val="24"/>
        </w:rPr>
        <w:t xml:space="preserve"> gifts as “Endowment Fund” and in memory of a loved one, in honor of a loved one, or in recognition of a special person, accomplishment, or event.  </w:t>
      </w:r>
    </w:p>
    <w:p w14:paraId="24D9D2C6" w14:textId="63133AE8" w:rsidR="00833BF6" w:rsidRDefault="00AA2393" w:rsidP="00833BF6">
      <w:pPr>
        <w:rPr>
          <w:rFonts w:ascii="Times New Roman" w:hAnsi="Times New Roman" w:cs="Times New Roman"/>
          <w:sz w:val="24"/>
          <w:szCs w:val="24"/>
        </w:rPr>
      </w:pPr>
      <w:r>
        <w:rPr>
          <w:rFonts w:ascii="Times New Roman" w:hAnsi="Times New Roman" w:cs="Times New Roman"/>
          <w:sz w:val="24"/>
          <w:szCs w:val="24"/>
        </w:rPr>
        <w:t xml:space="preserve">If you are considering a gift of real estate, personal property, or stocks/bonds, </w:t>
      </w:r>
      <w:r w:rsidRPr="00707301">
        <w:rPr>
          <w:rFonts w:ascii="Times New Roman" w:hAnsi="Times New Roman" w:cs="Times New Roman"/>
          <w:i/>
          <w:iCs/>
          <w:sz w:val="24"/>
          <w:szCs w:val="24"/>
        </w:rPr>
        <w:t>please contact the church office</w:t>
      </w:r>
      <w:r>
        <w:rPr>
          <w:rFonts w:ascii="Times New Roman" w:hAnsi="Times New Roman" w:cs="Times New Roman"/>
          <w:sz w:val="24"/>
          <w:szCs w:val="24"/>
        </w:rPr>
        <w:t xml:space="preserve"> so that you can be put in contact with an appropriate person so your gift</w:t>
      </w:r>
      <w:r w:rsidR="005F4787">
        <w:rPr>
          <w:rFonts w:ascii="Times New Roman" w:hAnsi="Times New Roman" w:cs="Times New Roman"/>
          <w:sz w:val="24"/>
          <w:szCs w:val="24"/>
        </w:rPr>
        <w:t xml:space="preserve"> can remain confidential, if you wish.</w:t>
      </w:r>
    </w:p>
    <w:p w14:paraId="0EA866B8" w14:textId="6D7956CA" w:rsidR="00F230C2" w:rsidRDefault="00F230C2" w:rsidP="00833BF6">
      <w:pPr>
        <w:rPr>
          <w:rFonts w:ascii="Times New Roman" w:hAnsi="Times New Roman" w:cs="Times New Roman"/>
          <w:sz w:val="24"/>
          <w:szCs w:val="24"/>
        </w:rPr>
      </w:pPr>
    </w:p>
    <w:p w14:paraId="63037B31" w14:textId="26E23DFD" w:rsidR="00F230C2" w:rsidRDefault="00F230C2" w:rsidP="00F230C2">
      <w:pPr>
        <w:jc w:val="center"/>
        <w:rPr>
          <w:rFonts w:ascii="Times New Roman" w:hAnsi="Times New Roman" w:cs="Times New Roman"/>
          <w:b/>
          <w:bCs/>
          <w:sz w:val="36"/>
          <w:szCs w:val="36"/>
        </w:rPr>
      </w:pPr>
      <w:r w:rsidRPr="00F230C2">
        <w:rPr>
          <w:rFonts w:ascii="Times New Roman" w:hAnsi="Times New Roman" w:cs="Times New Roman"/>
          <w:b/>
          <w:bCs/>
          <w:sz w:val="36"/>
          <w:szCs w:val="36"/>
        </w:rPr>
        <w:t>Planned Gifts for Future Ministries</w:t>
      </w:r>
    </w:p>
    <w:p w14:paraId="158B06B2" w14:textId="0244E97E" w:rsidR="00862C2A" w:rsidRDefault="00862C2A" w:rsidP="00862C2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Most importantly, a planned gift is any gift, large or small, given with forethought.  A planned gift to </w:t>
      </w:r>
      <w:r w:rsidR="00B34C3A">
        <w:rPr>
          <w:rFonts w:ascii="Times New Roman" w:hAnsi="Times New Roman" w:cs="Times New Roman"/>
          <w:sz w:val="24"/>
          <w:szCs w:val="24"/>
        </w:rPr>
        <w:t>SUMC</w:t>
      </w:r>
      <w:r>
        <w:rPr>
          <w:rFonts w:ascii="Times New Roman" w:hAnsi="Times New Roman" w:cs="Times New Roman"/>
          <w:sz w:val="24"/>
          <w:szCs w:val="24"/>
        </w:rPr>
        <w:t xml:space="preserve"> is a financial gift structured to serve the </w:t>
      </w:r>
      <w:r w:rsidR="00A06B0C">
        <w:rPr>
          <w:rFonts w:ascii="Times New Roman" w:hAnsi="Times New Roman" w:cs="Times New Roman"/>
          <w:sz w:val="24"/>
          <w:szCs w:val="24"/>
        </w:rPr>
        <w:t xml:space="preserve">future </w:t>
      </w:r>
      <w:r>
        <w:rPr>
          <w:rFonts w:ascii="Times New Roman" w:hAnsi="Times New Roman" w:cs="Times New Roman"/>
          <w:sz w:val="24"/>
          <w:szCs w:val="24"/>
        </w:rPr>
        <w:t>needs of the church as well as the giver.  It may take the form of an outright gift during your lifetime, a bequest through your will or other estate plan, a trust, or a life income gift.</w:t>
      </w:r>
    </w:p>
    <w:p w14:paraId="118C8DEB" w14:textId="77777777" w:rsidR="00862C2A" w:rsidRDefault="00862C2A" w:rsidP="00862C2A">
      <w:pPr>
        <w:pStyle w:val="ListParagraph"/>
        <w:ind w:left="0"/>
        <w:rPr>
          <w:rFonts w:ascii="Times New Roman" w:hAnsi="Times New Roman" w:cs="Times New Roman"/>
          <w:sz w:val="24"/>
          <w:szCs w:val="24"/>
        </w:rPr>
      </w:pPr>
    </w:p>
    <w:p w14:paraId="582D2D23" w14:textId="77777777" w:rsidR="00862C2A" w:rsidRDefault="00862C2A" w:rsidP="00862C2A">
      <w:pPr>
        <w:pStyle w:val="ListParagraph"/>
        <w:ind w:left="0"/>
        <w:rPr>
          <w:rFonts w:ascii="Times New Roman" w:hAnsi="Times New Roman" w:cs="Times New Roman"/>
          <w:sz w:val="24"/>
          <w:szCs w:val="24"/>
        </w:rPr>
      </w:pPr>
      <w:r>
        <w:rPr>
          <w:rFonts w:ascii="Times New Roman" w:hAnsi="Times New Roman" w:cs="Times New Roman"/>
          <w:sz w:val="24"/>
          <w:szCs w:val="24"/>
        </w:rPr>
        <w:t>These gifts usually come from accumulated assets such as personal property, real estate, stocks, bonds, life insurance policies, cash, or other assets of tangible value.  Often these gifts can be structured to take advantage of allowable income and estate tax incentives.</w:t>
      </w:r>
    </w:p>
    <w:p w14:paraId="58297D77" w14:textId="77777777" w:rsidR="00862C2A" w:rsidRDefault="00862C2A" w:rsidP="00862C2A">
      <w:pPr>
        <w:pStyle w:val="ListParagraph"/>
        <w:ind w:left="0"/>
        <w:rPr>
          <w:rFonts w:ascii="Times New Roman" w:hAnsi="Times New Roman" w:cs="Times New Roman"/>
          <w:sz w:val="24"/>
          <w:szCs w:val="24"/>
        </w:rPr>
      </w:pPr>
    </w:p>
    <w:p w14:paraId="4ABF31B2" w14:textId="1D7F5398" w:rsidR="00862C2A" w:rsidRDefault="00862C2A" w:rsidP="00862C2A">
      <w:pPr>
        <w:pStyle w:val="ListParagraph"/>
        <w:ind w:left="0"/>
        <w:rPr>
          <w:rFonts w:ascii="Times New Roman" w:hAnsi="Times New Roman" w:cs="Times New Roman"/>
          <w:sz w:val="24"/>
          <w:szCs w:val="24"/>
        </w:rPr>
      </w:pPr>
      <w:r>
        <w:rPr>
          <w:rFonts w:ascii="Times New Roman" w:hAnsi="Times New Roman" w:cs="Times New Roman"/>
          <w:sz w:val="24"/>
          <w:szCs w:val="24"/>
        </w:rPr>
        <w:t>Secondly, your generosity provides a fe</w:t>
      </w:r>
      <w:r w:rsidR="00B34C3A">
        <w:rPr>
          <w:rFonts w:ascii="Times New Roman" w:hAnsi="Times New Roman" w:cs="Times New Roman"/>
          <w:sz w:val="24"/>
          <w:szCs w:val="24"/>
        </w:rPr>
        <w:t>e</w:t>
      </w:r>
      <w:r>
        <w:rPr>
          <w:rFonts w:ascii="Times New Roman" w:hAnsi="Times New Roman" w:cs="Times New Roman"/>
          <w:sz w:val="24"/>
          <w:szCs w:val="24"/>
        </w:rPr>
        <w:t xml:space="preserve">ling of satisfaction in knowing you have included </w:t>
      </w:r>
      <w:r w:rsidR="00B34C3A">
        <w:rPr>
          <w:rFonts w:ascii="Times New Roman" w:hAnsi="Times New Roman" w:cs="Times New Roman"/>
          <w:sz w:val="24"/>
          <w:szCs w:val="24"/>
        </w:rPr>
        <w:t xml:space="preserve">SUMC </w:t>
      </w:r>
      <w:r>
        <w:rPr>
          <w:rFonts w:ascii="Times New Roman" w:hAnsi="Times New Roman" w:cs="Times New Roman"/>
          <w:sz w:val="24"/>
          <w:szCs w:val="24"/>
        </w:rPr>
        <w:t>in your personal financial plan.  You can give back to God a portion of the gifts that have blessed your life.  The gift planning process is both an act of stewardship and a step of faith in our spiritual journey as we continue to reflect Christ’s love and to trust in the abundance of God’s grace.</w:t>
      </w:r>
    </w:p>
    <w:p w14:paraId="548ABC07" w14:textId="695C30F5" w:rsidR="00320174" w:rsidRDefault="00320174" w:rsidP="00862C2A">
      <w:pPr>
        <w:pStyle w:val="ListParagraph"/>
        <w:ind w:left="0"/>
        <w:rPr>
          <w:rFonts w:ascii="Times New Roman" w:hAnsi="Times New Roman" w:cs="Times New Roman"/>
          <w:sz w:val="24"/>
          <w:szCs w:val="24"/>
        </w:rPr>
      </w:pPr>
    </w:p>
    <w:p w14:paraId="1A87EBAF" w14:textId="11ACA293" w:rsidR="00320174" w:rsidRDefault="00320174" w:rsidP="00862C2A">
      <w:pPr>
        <w:pStyle w:val="ListParagraph"/>
        <w:ind w:left="0"/>
        <w:rPr>
          <w:rFonts w:ascii="Times New Roman" w:hAnsi="Times New Roman" w:cs="Times New Roman"/>
          <w:sz w:val="24"/>
          <w:szCs w:val="24"/>
        </w:rPr>
      </w:pPr>
      <w:r>
        <w:rPr>
          <w:rFonts w:ascii="Times New Roman" w:hAnsi="Times New Roman" w:cs="Times New Roman"/>
          <w:sz w:val="24"/>
          <w:szCs w:val="24"/>
        </w:rPr>
        <w:t>Types of Planned Gifts</w:t>
      </w:r>
    </w:p>
    <w:p w14:paraId="26E599D3" w14:textId="0E1B01DA" w:rsidR="00320174" w:rsidRDefault="00320174" w:rsidP="003201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Cash</w:t>
      </w:r>
    </w:p>
    <w:p w14:paraId="3E3317E5" w14:textId="5754AC45" w:rsidR="00320174" w:rsidRDefault="00320174" w:rsidP="003201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Appreciated Securities</w:t>
      </w:r>
    </w:p>
    <w:p w14:paraId="6661C0C2" w14:textId="6D8CD9C8" w:rsidR="00320174" w:rsidRDefault="00320174" w:rsidP="003201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Personal Property</w:t>
      </w:r>
    </w:p>
    <w:p w14:paraId="4F8BC265" w14:textId="781C2BF0" w:rsidR="00320174" w:rsidRDefault="00320174" w:rsidP="003201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Appreciated Real Estate</w:t>
      </w:r>
    </w:p>
    <w:p w14:paraId="6F35AE74" w14:textId="27EEBA08" w:rsidR="00320174" w:rsidRPr="00320174" w:rsidRDefault="00320174" w:rsidP="003201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Life Insurance</w:t>
      </w:r>
    </w:p>
    <w:p w14:paraId="5070E196" w14:textId="4A45790A" w:rsidR="00862C2A" w:rsidRDefault="00862C2A" w:rsidP="00862C2A">
      <w:pPr>
        <w:rPr>
          <w:rFonts w:ascii="Times New Roman" w:hAnsi="Times New Roman" w:cs="Times New Roman"/>
          <w:i/>
          <w:iCs/>
          <w:sz w:val="20"/>
          <w:szCs w:val="20"/>
        </w:rPr>
      </w:pPr>
      <w:r w:rsidRPr="00320174">
        <w:rPr>
          <w:rFonts w:ascii="Times New Roman" w:hAnsi="Times New Roman" w:cs="Times New Roman"/>
          <w:i/>
          <w:iCs/>
          <w:sz w:val="20"/>
          <w:szCs w:val="20"/>
        </w:rPr>
        <w:t xml:space="preserve">The information provided on this website is of a general and informative nature, and does not </w:t>
      </w:r>
      <w:r w:rsidR="00320174" w:rsidRPr="00320174">
        <w:rPr>
          <w:rFonts w:ascii="Times New Roman" w:hAnsi="Times New Roman" w:cs="Times New Roman"/>
          <w:i/>
          <w:iCs/>
          <w:sz w:val="20"/>
          <w:szCs w:val="20"/>
        </w:rPr>
        <w:t>constitute</w:t>
      </w:r>
      <w:r w:rsidRPr="00320174">
        <w:rPr>
          <w:rFonts w:ascii="Times New Roman" w:hAnsi="Times New Roman" w:cs="Times New Roman"/>
          <w:i/>
          <w:iCs/>
          <w:sz w:val="20"/>
          <w:szCs w:val="20"/>
        </w:rPr>
        <w:t xml:space="preserve"> advice, legal or otherwise.  Through careful estate planning, you can atta</w:t>
      </w:r>
      <w:r w:rsidR="00320174" w:rsidRPr="00320174">
        <w:rPr>
          <w:rFonts w:ascii="Times New Roman" w:hAnsi="Times New Roman" w:cs="Times New Roman"/>
          <w:i/>
          <w:iCs/>
          <w:sz w:val="20"/>
          <w:szCs w:val="20"/>
        </w:rPr>
        <w:t>in your objectives for providing for loved ones as well as for United Methodist missions and ministries.  Please consult your attorney or financial advisor for estate planning advice before you take any action.</w:t>
      </w:r>
    </w:p>
    <w:p w14:paraId="66414BD9" w14:textId="7207AE27" w:rsidR="00043191" w:rsidRDefault="00043191" w:rsidP="00862C2A">
      <w:pPr>
        <w:rPr>
          <w:rFonts w:ascii="Times New Roman" w:hAnsi="Times New Roman" w:cs="Times New Roman"/>
          <w:i/>
          <w:iCs/>
          <w:sz w:val="20"/>
          <w:szCs w:val="20"/>
        </w:rPr>
      </w:pPr>
    </w:p>
    <w:p w14:paraId="2BB104B5" w14:textId="49F34DFE" w:rsidR="00043191" w:rsidRPr="00043191" w:rsidRDefault="00043191" w:rsidP="00862C2A">
      <w:pPr>
        <w:rPr>
          <w:rFonts w:ascii="Times New Roman" w:hAnsi="Times New Roman" w:cs="Times New Roman"/>
          <w:b/>
          <w:bCs/>
          <w:sz w:val="24"/>
          <w:szCs w:val="24"/>
        </w:rPr>
      </w:pPr>
      <w:r w:rsidRPr="00043191">
        <w:rPr>
          <w:rFonts w:ascii="Times New Roman" w:hAnsi="Times New Roman" w:cs="Times New Roman"/>
          <w:b/>
          <w:bCs/>
          <w:sz w:val="24"/>
          <w:szCs w:val="24"/>
        </w:rPr>
        <w:lastRenderedPageBreak/>
        <w:t>THE SUMC PERMANENT ENDOWMENT FUND COMMITTEE CAN HELP YOU WITH GIFTS TO THE SUMC PERMANENT ENDOWMENT FUND.   PLEASE FEEL FREE TO CONTACT ANY OF THE MEMBERS OR CALL THE CHURCH OFFICE.</w:t>
      </w:r>
    </w:p>
    <w:p w14:paraId="2CCF4342" w14:textId="77777777" w:rsidR="00A06B0C" w:rsidRDefault="00A06B0C" w:rsidP="00862C2A">
      <w:pPr>
        <w:rPr>
          <w:rFonts w:ascii="Times New Roman" w:hAnsi="Times New Roman" w:cs="Times New Roman"/>
          <w:b/>
          <w:bCs/>
          <w:sz w:val="24"/>
          <w:szCs w:val="24"/>
        </w:rPr>
      </w:pPr>
    </w:p>
    <w:p w14:paraId="1603F686" w14:textId="25258E42" w:rsidR="00043191" w:rsidRPr="00A06B0C" w:rsidRDefault="00043191" w:rsidP="00862C2A">
      <w:pPr>
        <w:rPr>
          <w:rFonts w:ascii="Times New Roman" w:hAnsi="Times New Roman" w:cs="Times New Roman"/>
          <w:sz w:val="24"/>
          <w:szCs w:val="24"/>
        </w:rPr>
      </w:pPr>
      <w:r w:rsidRPr="00A06B0C">
        <w:rPr>
          <w:rFonts w:ascii="Times New Roman" w:hAnsi="Times New Roman" w:cs="Times New Roman"/>
          <w:sz w:val="24"/>
          <w:szCs w:val="24"/>
        </w:rPr>
        <w:t>MEMBERS OF THE 2022 COMMITTEE ARE:</w:t>
      </w:r>
    </w:p>
    <w:p w14:paraId="00A43F24" w14:textId="1E076471" w:rsidR="00A06B0C" w:rsidRPr="00A06B0C" w:rsidRDefault="00A06B0C" w:rsidP="00862C2A">
      <w:pPr>
        <w:rPr>
          <w:rFonts w:ascii="Times New Roman" w:hAnsi="Times New Roman" w:cs="Times New Roman"/>
          <w:sz w:val="24"/>
          <w:szCs w:val="24"/>
        </w:rPr>
      </w:pPr>
      <w:r>
        <w:rPr>
          <w:rFonts w:ascii="Times New Roman" w:hAnsi="Times New Roman" w:cs="Times New Roman"/>
          <w:sz w:val="24"/>
          <w:szCs w:val="24"/>
        </w:rPr>
        <w:t xml:space="preserve">Don King, Sheri </w:t>
      </w:r>
      <w:proofErr w:type="spellStart"/>
      <w:r>
        <w:rPr>
          <w:rFonts w:ascii="Times New Roman" w:hAnsi="Times New Roman" w:cs="Times New Roman"/>
          <w:sz w:val="24"/>
          <w:szCs w:val="24"/>
        </w:rPr>
        <w:t>Rann</w:t>
      </w:r>
      <w:proofErr w:type="spellEnd"/>
      <w:r>
        <w:rPr>
          <w:rFonts w:ascii="Times New Roman" w:hAnsi="Times New Roman" w:cs="Times New Roman"/>
          <w:sz w:val="24"/>
          <w:szCs w:val="24"/>
        </w:rPr>
        <w:t xml:space="preserve">, Diane Weaver, Dale Pontius, Ken </w:t>
      </w:r>
      <w:proofErr w:type="spellStart"/>
      <w:r>
        <w:rPr>
          <w:rFonts w:ascii="Times New Roman" w:hAnsi="Times New Roman" w:cs="Times New Roman"/>
          <w:sz w:val="24"/>
          <w:szCs w:val="24"/>
        </w:rPr>
        <w:t>Sipll</w:t>
      </w:r>
      <w:proofErr w:type="spellEnd"/>
      <w:r>
        <w:rPr>
          <w:rFonts w:ascii="Times New Roman" w:hAnsi="Times New Roman" w:cs="Times New Roman"/>
          <w:sz w:val="24"/>
          <w:szCs w:val="24"/>
        </w:rPr>
        <w:t xml:space="preserve">, Gary </w:t>
      </w:r>
      <w:proofErr w:type="spellStart"/>
      <w:r>
        <w:rPr>
          <w:rFonts w:ascii="Times New Roman" w:hAnsi="Times New Roman" w:cs="Times New Roman"/>
          <w:sz w:val="24"/>
          <w:szCs w:val="24"/>
        </w:rPr>
        <w:t>S</w:t>
      </w:r>
      <w:r w:rsidR="00C33D05">
        <w:rPr>
          <w:rFonts w:ascii="Times New Roman" w:hAnsi="Times New Roman" w:cs="Times New Roman"/>
          <w:sz w:val="24"/>
          <w:szCs w:val="24"/>
        </w:rPr>
        <w:t>c</w:t>
      </w:r>
      <w:r>
        <w:rPr>
          <w:rFonts w:ascii="Times New Roman" w:hAnsi="Times New Roman" w:cs="Times New Roman"/>
          <w:sz w:val="24"/>
          <w:szCs w:val="24"/>
        </w:rPr>
        <w:t>hiffner</w:t>
      </w:r>
      <w:proofErr w:type="spellEnd"/>
      <w:r>
        <w:rPr>
          <w:rFonts w:ascii="Times New Roman" w:hAnsi="Times New Roman" w:cs="Times New Roman"/>
          <w:sz w:val="24"/>
          <w:szCs w:val="24"/>
        </w:rPr>
        <w:t xml:space="preserve">, Tim </w:t>
      </w:r>
      <w:proofErr w:type="spellStart"/>
      <w:r>
        <w:rPr>
          <w:rFonts w:ascii="Times New Roman" w:hAnsi="Times New Roman" w:cs="Times New Roman"/>
          <w:sz w:val="24"/>
          <w:szCs w:val="24"/>
        </w:rPr>
        <w:t>Kret</w:t>
      </w:r>
      <w:proofErr w:type="spellEnd"/>
      <w:r>
        <w:rPr>
          <w:rFonts w:ascii="Times New Roman" w:hAnsi="Times New Roman" w:cs="Times New Roman"/>
          <w:sz w:val="24"/>
          <w:szCs w:val="24"/>
        </w:rPr>
        <w:t>, Paula Wood, David Ranney</w:t>
      </w:r>
    </w:p>
    <w:sectPr w:rsidR="00A06B0C" w:rsidRPr="00A0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724"/>
    <w:multiLevelType w:val="hybridMultilevel"/>
    <w:tmpl w:val="D4B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4DC"/>
    <w:multiLevelType w:val="hybridMultilevel"/>
    <w:tmpl w:val="1A90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D99"/>
    <w:multiLevelType w:val="hybridMultilevel"/>
    <w:tmpl w:val="BDC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81DC1"/>
    <w:multiLevelType w:val="hybridMultilevel"/>
    <w:tmpl w:val="377C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40F5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C8094D"/>
    <w:multiLevelType w:val="hybridMultilevel"/>
    <w:tmpl w:val="F19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F560C"/>
    <w:multiLevelType w:val="hybridMultilevel"/>
    <w:tmpl w:val="8EA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F30AD"/>
    <w:multiLevelType w:val="hybridMultilevel"/>
    <w:tmpl w:val="32E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2783">
    <w:abstractNumId w:val="4"/>
  </w:num>
  <w:num w:numId="2" w16cid:durableId="512307488">
    <w:abstractNumId w:val="5"/>
  </w:num>
  <w:num w:numId="3" w16cid:durableId="762455670">
    <w:abstractNumId w:val="3"/>
  </w:num>
  <w:num w:numId="4" w16cid:durableId="467288264">
    <w:abstractNumId w:val="6"/>
  </w:num>
  <w:num w:numId="5" w16cid:durableId="22439679">
    <w:abstractNumId w:val="1"/>
  </w:num>
  <w:num w:numId="6" w16cid:durableId="1742361912">
    <w:abstractNumId w:val="0"/>
  </w:num>
  <w:num w:numId="7" w16cid:durableId="2067558243">
    <w:abstractNumId w:val="2"/>
  </w:num>
  <w:num w:numId="8" w16cid:durableId="1986624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F6"/>
    <w:rsid w:val="00043191"/>
    <w:rsid w:val="00150B1D"/>
    <w:rsid w:val="001B3E4E"/>
    <w:rsid w:val="001E5C52"/>
    <w:rsid w:val="001F16A9"/>
    <w:rsid w:val="0031411C"/>
    <w:rsid w:val="00320174"/>
    <w:rsid w:val="003E6294"/>
    <w:rsid w:val="004145A2"/>
    <w:rsid w:val="005F4787"/>
    <w:rsid w:val="006E46F6"/>
    <w:rsid w:val="006F5781"/>
    <w:rsid w:val="00707301"/>
    <w:rsid w:val="007B7754"/>
    <w:rsid w:val="007D6654"/>
    <w:rsid w:val="00833BF6"/>
    <w:rsid w:val="00862C2A"/>
    <w:rsid w:val="008D2630"/>
    <w:rsid w:val="00947499"/>
    <w:rsid w:val="00A06B0C"/>
    <w:rsid w:val="00A879EF"/>
    <w:rsid w:val="00AA2393"/>
    <w:rsid w:val="00B34C3A"/>
    <w:rsid w:val="00B8600F"/>
    <w:rsid w:val="00C27702"/>
    <w:rsid w:val="00C33D05"/>
    <w:rsid w:val="00C4711E"/>
    <w:rsid w:val="00E43E37"/>
    <w:rsid w:val="00EA5B68"/>
    <w:rsid w:val="00F230C2"/>
    <w:rsid w:val="00FD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7ED2"/>
  <w15:chartTrackingRefBased/>
  <w15:docId w15:val="{D4F82143-5E50-4751-8478-440C0F4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E6294"/>
    <w:pPr>
      <w:numPr>
        <w:numId w:val="1"/>
      </w:numPr>
    </w:pPr>
  </w:style>
  <w:style w:type="paragraph" w:styleId="ListParagraph">
    <w:name w:val="List Paragraph"/>
    <w:basedOn w:val="Normal"/>
    <w:uiPriority w:val="34"/>
    <w:qFormat/>
    <w:rsid w:val="00A879EF"/>
    <w:pPr>
      <w:ind w:left="720"/>
      <w:contextualSpacing/>
    </w:pPr>
  </w:style>
  <w:style w:type="paragraph" w:styleId="Revision">
    <w:name w:val="Revision"/>
    <w:hidden/>
    <w:uiPriority w:val="99"/>
    <w:semiHidden/>
    <w:rsid w:val="00C47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dc:creator>
  <cp:keywords/>
  <dc:description/>
  <cp:lastModifiedBy>Nathaniel Metz</cp:lastModifiedBy>
  <cp:revision>2</cp:revision>
  <dcterms:created xsi:type="dcterms:W3CDTF">2022-08-17T19:27:00Z</dcterms:created>
  <dcterms:modified xsi:type="dcterms:W3CDTF">2022-08-17T19:27:00Z</dcterms:modified>
</cp:coreProperties>
</file>